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EA" w:rsidRPr="00217141" w:rsidRDefault="00432774" w:rsidP="00F604EA">
      <w:pPr>
        <w:widowControl w:val="0"/>
        <w:autoSpaceDE w:val="0"/>
        <w:autoSpaceDN w:val="0"/>
        <w:adjustRightInd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1714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ПРОЕКТ</w:t>
      </w:r>
    </w:p>
    <w:p w:rsidR="00F604EA" w:rsidRPr="001E45C2" w:rsidRDefault="00F604EA" w:rsidP="00F604EA">
      <w:pPr>
        <w:widowControl w:val="0"/>
        <w:autoSpaceDE w:val="0"/>
        <w:autoSpaceDN w:val="0"/>
        <w:adjustRightInd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E45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4375" cy="914400"/>
            <wp:effectExtent l="0" t="0" r="9525" b="0"/>
            <wp:docPr id="2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EA" w:rsidRPr="001E45C2" w:rsidRDefault="00621FE3" w:rsidP="00F604EA">
      <w:pPr>
        <w:widowControl w:val="0"/>
        <w:autoSpaceDE w:val="0"/>
        <w:autoSpaceDN w:val="0"/>
        <w:adjustRightInd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F604EA" w:rsidRPr="001E45C2" w:rsidRDefault="00F604EA" w:rsidP="00F604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F604EA" w:rsidRDefault="00F604EA" w:rsidP="00F604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F604EA" w:rsidRPr="001E45C2" w:rsidRDefault="00F604EA" w:rsidP="00F604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F604EA" w:rsidRPr="001E45C2" w:rsidRDefault="00F604EA" w:rsidP="00F604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4EA" w:rsidRPr="001E45C2" w:rsidRDefault="00F604EA" w:rsidP="00F604EA">
      <w:pPr>
        <w:widowControl w:val="0"/>
        <w:shd w:val="clear" w:color="auto" w:fill="FFFFFF"/>
        <w:tabs>
          <w:tab w:val="left" w:pos="368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F604EA" w:rsidRPr="001E45C2" w:rsidRDefault="00F604EA" w:rsidP="00F604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4EA" w:rsidRPr="001E45C2" w:rsidRDefault="00F604EA" w:rsidP="00F604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4EA" w:rsidRPr="00A4754B" w:rsidRDefault="00AB05FE" w:rsidP="00650B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30.06.2026</w:t>
      </w:r>
      <w:r w:rsidR="00F604EA" w:rsidRPr="001E45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604EA" w:rsidRPr="001E45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65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4EA" w:rsidRPr="001E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Уссурийск</w:t>
      </w:r>
      <w:r w:rsidR="00F604EA" w:rsidRPr="001E45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 w:rsidR="003E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04EA" w:rsidRPr="00A47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754B" w:rsidRPr="00AB05FE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321</w:t>
      </w:r>
    </w:p>
    <w:p w:rsidR="006B61B2" w:rsidRDefault="006B6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4EA" w:rsidRDefault="00F60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6EA6" w:rsidRDefault="006157B5" w:rsidP="00432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изменения</w:t>
      </w:r>
      <w:r w:rsidR="00146EA6" w:rsidRPr="00146EA6">
        <w:rPr>
          <w:rFonts w:ascii="Times New Roman" w:eastAsia="Times New Roman" w:hAnsi="Times New Roman" w:cs="Times New Roman"/>
          <w:b/>
          <w:sz w:val="28"/>
          <w:szCs w:val="28"/>
        </w:rPr>
        <w:t xml:space="preserve"> в решение Думы Уссурийского городского </w:t>
      </w:r>
    </w:p>
    <w:p w:rsidR="00432774" w:rsidRPr="00432774" w:rsidRDefault="00432774" w:rsidP="00432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округа Приморского края </w:t>
      </w:r>
      <w:r w:rsidR="00146EA6" w:rsidRPr="00146EA6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29 октября 2024</w:t>
      </w:r>
      <w:r w:rsidR="00146EA6" w:rsidRPr="00146EA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56                                          </w:t>
      </w:r>
      <w:r w:rsidR="00146EA6" w:rsidRPr="00146EA6">
        <w:rPr>
          <w:rFonts w:ascii="Times New Roman" w:eastAsia="Times New Roman" w:hAnsi="Times New Roman" w:cs="Times New Roman"/>
          <w:b/>
          <w:sz w:val="28"/>
          <w:szCs w:val="28"/>
        </w:rPr>
        <w:t xml:space="preserve"> "</w:t>
      </w:r>
      <w:r w:rsidRPr="00432774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состава Молодежного совета при Думе </w:t>
      </w:r>
    </w:p>
    <w:p w:rsidR="006B61B2" w:rsidRDefault="00432774" w:rsidP="00432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774">
        <w:rPr>
          <w:rFonts w:ascii="Times New Roman" w:eastAsia="Times New Roman" w:hAnsi="Times New Roman" w:cs="Times New Roman"/>
          <w:b/>
          <w:sz w:val="28"/>
          <w:szCs w:val="28"/>
        </w:rPr>
        <w:t>Уссурийского городского округа Приморского края</w:t>
      </w:r>
      <w:r w:rsidR="009777E1" w:rsidRPr="00146EA6">
        <w:rPr>
          <w:rFonts w:ascii="Times New Roman" w:eastAsia="Times New Roman" w:hAnsi="Times New Roman" w:cs="Times New Roman"/>
          <w:b/>
          <w:sz w:val="28"/>
          <w:szCs w:val="28"/>
        </w:rPr>
        <w:t>"</w:t>
      </w:r>
    </w:p>
    <w:p w:rsidR="00432774" w:rsidRDefault="00432774" w:rsidP="00432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2774" w:rsidRPr="00432774" w:rsidRDefault="00432774" w:rsidP="00432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77E1" w:rsidRDefault="00432774" w:rsidP="009777E1">
      <w:pPr>
        <w:pStyle w:val="afa"/>
        <w:spacing w:line="240" w:lineRule="auto"/>
      </w:pPr>
      <w:r>
        <w:rPr>
          <w:color w:val="000000"/>
        </w:rPr>
        <w:t>В соответствии</w:t>
      </w:r>
      <w:r w:rsidRPr="00E671E3">
        <w:rPr>
          <w:color w:val="000000"/>
        </w:rPr>
        <w:t xml:space="preserve"> </w:t>
      </w:r>
      <w:r>
        <w:rPr>
          <w:color w:val="000000"/>
        </w:rPr>
        <w:t xml:space="preserve">с </w:t>
      </w:r>
      <w:r w:rsidR="00AF7548">
        <w:t>Уставом</w:t>
      </w:r>
      <w:r w:rsidR="00AF7548">
        <w:rPr>
          <w:color w:val="FF0000"/>
        </w:rPr>
        <w:t xml:space="preserve"> </w:t>
      </w:r>
      <w:r w:rsidR="00AF7548">
        <w:rPr>
          <w:color w:val="000000"/>
        </w:rPr>
        <w:t xml:space="preserve">Уссурийского городского округа Приморского края, </w:t>
      </w:r>
      <w:r>
        <w:rPr>
          <w:color w:val="000000"/>
        </w:rPr>
        <w:t xml:space="preserve">Положением о </w:t>
      </w:r>
      <w:r>
        <w:t xml:space="preserve">Молодежном совете при Думе Уссурийского городского округа Приморского края, </w:t>
      </w:r>
      <w:r w:rsidR="00036FAC">
        <w:t>утвержденным</w:t>
      </w:r>
      <w:r>
        <w:t xml:space="preserve"> решением Думы Уссурийского городского округа от 30 июня 2020 года </w:t>
      </w:r>
      <w:r w:rsidR="00036FAC">
        <w:t xml:space="preserve">                </w:t>
      </w:r>
      <w:bookmarkStart w:id="0" w:name="_GoBack"/>
      <w:bookmarkEnd w:id="0"/>
      <w:r>
        <w:t xml:space="preserve">№ 240, </w:t>
      </w:r>
      <w:r>
        <w:rPr>
          <w:spacing w:val="-1"/>
        </w:rPr>
        <w:t xml:space="preserve"> </w:t>
      </w:r>
      <w:r w:rsidR="009777E1">
        <w:t>Дума Уссурийского городского округа Приморского края</w:t>
      </w:r>
    </w:p>
    <w:p w:rsidR="009777E1" w:rsidRPr="00432774" w:rsidRDefault="009777E1" w:rsidP="009777E1">
      <w:pPr>
        <w:pStyle w:val="afa"/>
        <w:spacing w:line="240" w:lineRule="auto"/>
        <w:rPr>
          <w:sz w:val="24"/>
        </w:rPr>
      </w:pPr>
    </w:p>
    <w:p w:rsidR="009777E1" w:rsidRPr="00432774" w:rsidRDefault="009777E1" w:rsidP="009777E1">
      <w:pPr>
        <w:pStyle w:val="afa"/>
        <w:spacing w:line="240" w:lineRule="auto"/>
        <w:rPr>
          <w:sz w:val="24"/>
        </w:rPr>
      </w:pPr>
    </w:p>
    <w:p w:rsidR="009777E1" w:rsidRDefault="009777E1" w:rsidP="009777E1">
      <w:pPr>
        <w:pStyle w:val="afa"/>
        <w:spacing w:line="240" w:lineRule="auto"/>
        <w:ind w:firstLine="0"/>
      </w:pPr>
      <w:r>
        <w:t>РЕШИЛА:</w:t>
      </w:r>
    </w:p>
    <w:p w:rsidR="009777E1" w:rsidRPr="00432774" w:rsidRDefault="009777E1" w:rsidP="009777E1">
      <w:pPr>
        <w:pStyle w:val="afa"/>
        <w:spacing w:line="240" w:lineRule="auto"/>
        <w:rPr>
          <w:sz w:val="24"/>
        </w:rPr>
      </w:pPr>
    </w:p>
    <w:p w:rsidR="00432774" w:rsidRPr="00432774" w:rsidRDefault="00432774" w:rsidP="009777E1">
      <w:pPr>
        <w:pStyle w:val="afa"/>
        <w:spacing w:line="240" w:lineRule="auto"/>
        <w:rPr>
          <w:sz w:val="24"/>
        </w:rPr>
      </w:pPr>
    </w:p>
    <w:p w:rsidR="000C7A60" w:rsidRDefault="00DF6059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0A51B9"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Думы Уссурийского городского округа</w:t>
      </w:r>
      <w:r w:rsid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Приморского края </w:t>
      </w:r>
      <w:r w:rsidR="00432774"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октября 2024 года № 56</w:t>
      </w:r>
      <w:r w:rsid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774"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 утверждении состава </w:t>
      </w:r>
      <w:r w:rsidR="00A47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Молодежного совета при Думе </w:t>
      </w:r>
      <w:r w:rsidR="00432774"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Уссурийского городского округа Приморского края"</w:t>
      </w:r>
      <w:r w:rsid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</w:t>
      </w:r>
      <w:r w:rsidR="00304217"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A51B9"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</w:t>
      </w:r>
      <w:r w:rsidR="006157B5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0A51B9" w:rsidRPr="004327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7A60" w:rsidRDefault="004B14C8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0C7A60" w:rsidRPr="000C7A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</w:t>
        </w:r>
      </w:hyperlink>
      <w:r w:rsidR="000C7A60" w:rsidRPr="000C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0C7A60" w:rsidRPr="000C7A60" w:rsidRDefault="00FC172D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"1. </w:t>
      </w:r>
      <w:r w:rsidR="000C7A60" w:rsidRPr="000C7A6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Молодежный совет при Думе Уссурийского городского округа Приморского края в следующем составе: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Абросимова Алина Константиновна;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Бондарчук Виктория Андреевна; 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Высоцкая Вера Львовна;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Гаврилова Алёна Игоревна;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Григорян Ева Самсоновна; 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Киверова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Дарья Михайловна;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Кириленко Кира Геннадьевна; 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Комаров Александр Сергеевич;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Митрофанова Валерия Евгеньевна;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Мысик Александра Александровна; 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11) Орлов Александр Сергеевич;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Полянская Юлия Игоревна;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 Алексеевич;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Сатаева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Александровна;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15) Сорокин Егор Александрович;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16) Табор Кира Станиславовна;</w:t>
      </w:r>
    </w:p>
    <w:p w:rsidR="006157B5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Фёдоров Григорий Сергеевич; </w:t>
      </w:r>
    </w:p>
    <w:p w:rsidR="000C7A60" w:rsidRPr="000C7A60" w:rsidRDefault="006157B5" w:rsidP="006157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18) Шипунов Алексей Витальевич</w:t>
      </w:r>
      <w:r w:rsidR="000C7A60" w:rsidRPr="000C7A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5ACF" w:rsidRPr="000C7A6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940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7A60" w:rsidRP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A60">
        <w:rPr>
          <w:rFonts w:ascii="Times New Roman" w:eastAsia="Times New Roman" w:hAnsi="Times New Roman" w:cs="Times New Roman"/>
          <w:sz w:val="28"/>
          <w:szCs w:val="28"/>
          <w:lang w:eastAsia="ru-RU"/>
        </w:rPr>
        <w:t>2. Настоящее решение разместить на официальном сайте Думы Уссурийского городского округа Приморского края в информационно-телекоммуникационной сети "Интернет".</w:t>
      </w:r>
    </w:p>
    <w:p w:rsidR="000C7A60" w:rsidRP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A60">
        <w:rPr>
          <w:rFonts w:ascii="Times New Roman" w:eastAsia="Times New Roman" w:hAnsi="Times New Roman" w:cs="Times New Roman"/>
          <w:sz w:val="28"/>
          <w:szCs w:val="28"/>
          <w:lang w:eastAsia="ru-RU"/>
        </w:rPr>
        <w:t>3. Настоящее решение вступает в силу со дня его принятия.</w:t>
      </w:r>
    </w:p>
    <w:p w:rsidR="000C7A60" w:rsidRP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A60" w:rsidRP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C7A60" w:rsidTr="000C7A60">
        <w:tc>
          <w:tcPr>
            <w:tcW w:w="4785" w:type="dxa"/>
          </w:tcPr>
          <w:p w:rsidR="000C7A60" w:rsidRPr="000C7A60" w:rsidRDefault="000C7A60" w:rsidP="000C7A6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A6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Думы Уссурийского</w:t>
            </w:r>
          </w:p>
          <w:p w:rsidR="000C7A60" w:rsidRPr="000C7A60" w:rsidRDefault="000C7A60" w:rsidP="000C7A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A60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Приморского края</w:t>
            </w:r>
          </w:p>
        </w:tc>
        <w:tc>
          <w:tcPr>
            <w:tcW w:w="4785" w:type="dxa"/>
          </w:tcPr>
          <w:p w:rsidR="000C7A60" w:rsidRDefault="000C7A60" w:rsidP="000C7A6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C7A60" w:rsidRPr="000C7A60" w:rsidRDefault="000C7A60" w:rsidP="000C7A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7A60">
              <w:rPr>
                <w:rFonts w:ascii="Times New Roman" w:eastAsia="Calibri" w:hAnsi="Times New Roman" w:cs="Times New Roman"/>
                <w:sz w:val="28"/>
                <w:szCs w:val="28"/>
              </w:rPr>
              <w:t>А.Н. Черныш</w:t>
            </w:r>
          </w:p>
        </w:tc>
      </w:tr>
    </w:tbl>
    <w:p w:rsidR="000C7A60" w:rsidRP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A60" w:rsidRP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A60" w:rsidRPr="000C7A60" w:rsidRDefault="000C7A60" w:rsidP="000C7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1B2" w:rsidRDefault="006B6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B61B2" w:rsidSect="00621FE3">
      <w:headerReference w:type="default" r:id="rId9"/>
      <w:headerReference w:type="first" r:id="rId10"/>
      <w:footerReference w:type="first" r:id="rId11"/>
      <w:pgSz w:w="11906" w:h="16838"/>
      <w:pgMar w:top="851" w:right="851" w:bottom="85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AD6" w:rsidRDefault="00DF7AD6">
      <w:pPr>
        <w:spacing w:after="0" w:line="240" w:lineRule="auto"/>
      </w:pPr>
      <w:r>
        <w:separator/>
      </w:r>
    </w:p>
  </w:endnote>
  <w:endnote w:type="continuationSeparator" w:id="0">
    <w:p w:rsidR="00DF7AD6" w:rsidRDefault="00DF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1B2" w:rsidRDefault="006B61B2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AD6" w:rsidRDefault="00DF7AD6">
      <w:pPr>
        <w:spacing w:after="0" w:line="240" w:lineRule="auto"/>
      </w:pPr>
      <w:r>
        <w:separator/>
      </w:r>
    </w:p>
  </w:footnote>
  <w:footnote w:type="continuationSeparator" w:id="0">
    <w:p w:rsidR="00DF7AD6" w:rsidRDefault="00DF7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1B2" w:rsidRDefault="004B14C8">
    <w:pPr>
      <w:pStyle w:val="a9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 w:rsidR="00AA1A24"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217141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1B2" w:rsidRDefault="006B61B2">
    <w:pPr>
      <w:pStyle w:val="a9"/>
      <w:tabs>
        <w:tab w:val="clear" w:pos="7143"/>
        <w:tab w:val="clear" w:pos="14287"/>
        <w:tab w:val="left" w:pos="299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F0D"/>
    <w:multiLevelType w:val="hybridMultilevel"/>
    <w:tmpl w:val="BB3A4FE4"/>
    <w:lvl w:ilvl="0" w:tplc="48F40E6E">
      <w:start w:val="1"/>
      <w:numFmt w:val="decimal"/>
      <w:lvlText w:val="%1)"/>
      <w:lvlJc w:val="left"/>
      <w:pPr>
        <w:ind w:left="1418" w:hanging="360"/>
      </w:pPr>
    </w:lvl>
    <w:lvl w:ilvl="1" w:tplc="D700BBB6">
      <w:start w:val="1"/>
      <w:numFmt w:val="lowerLetter"/>
      <w:lvlText w:val="%2."/>
      <w:lvlJc w:val="left"/>
      <w:pPr>
        <w:ind w:left="2138" w:hanging="360"/>
      </w:pPr>
    </w:lvl>
    <w:lvl w:ilvl="2" w:tplc="DD40924E">
      <w:start w:val="1"/>
      <w:numFmt w:val="lowerRoman"/>
      <w:lvlText w:val="%3."/>
      <w:lvlJc w:val="right"/>
      <w:pPr>
        <w:ind w:left="2858" w:hanging="180"/>
      </w:pPr>
    </w:lvl>
    <w:lvl w:ilvl="3" w:tplc="4C40921C">
      <w:start w:val="1"/>
      <w:numFmt w:val="decimal"/>
      <w:lvlText w:val="%4."/>
      <w:lvlJc w:val="left"/>
      <w:pPr>
        <w:ind w:left="3578" w:hanging="360"/>
      </w:pPr>
    </w:lvl>
    <w:lvl w:ilvl="4" w:tplc="D5EC3FE8">
      <w:start w:val="1"/>
      <w:numFmt w:val="lowerLetter"/>
      <w:lvlText w:val="%5."/>
      <w:lvlJc w:val="left"/>
      <w:pPr>
        <w:ind w:left="4298" w:hanging="360"/>
      </w:pPr>
    </w:lvl>
    <w:lvl w:ilvl="5" w:tplc="3210EBCC">
      <w:start w:val="1"/>
      <w:numFmt w:val="lowerRoman"/>
      <w:lvlText w:val="%6."/>
      <w:lvlJc w:val="right"/>
      <w:pPr>
        <w:ind w:left="5018" w:hanging="180"/>
      </w:pPr>
    </w:lvl>
    <w:lvl w:ilvl="6" w:tplc="A96C13C8">
      <w:start w:val="1"/>
      <w:numFmt w:val="decimal"/>
      <w:lvlText w:val="%7."/>
      <w:lvlJc w:val="left"/>
      <w:pPr>
        <w:ind w:left="5738" w:hanging="360"/>
      </w:pPr>
    </w:lvl>
    <w:lvl w:ilvl="7" w:tplc="3FB8EC24">
      <w:start w:val="1"/>
      <w:numFmt w:val="lowerLetter"/>
      <w:lvlText w:val="%8."/>
      <w:lvlJc w:val="left"/>
      <w:pPr>
        <w:ind w:left="6458" w:hanging="360"/>
      </w:pPr>
    </w:lvl>
    <w:lvl w:ilvl="8" w:tplc="DB584C3C">
      <w:start w:val="1"/>
      <w:numFmt w:val="lowerRoman"/>
      <w:lvlText w:val="%9."/>
      <w:lvlJc w:val="right"/>
      <w:pPr>
        <w:ind w:left="7178" w:hanging="180"/>
      </w:pPr>
    </w:lvl>
  </w:abstractNum>
  <w:abstractNum w:abstractNumId="1">
    <w:nsid w:val="7F884A82"/>
    <w:multiLevelType w:val="hybridMultilevel"/>
    <w:tmpl w:val="312A7BAA"/>
    <w:lvl w:ilvl="0" w:tplc="B4325370">
      <w:start w:val="1"/>
      <w:numFmt w:val="decimal"/>
      <w:lvlText w:val="%1)"/>
      <w:lvlJc w:val="left"/>
      <w:pPr>
        <w:ind w:left="1418" w:hanging="360"/>
      </w:pPr>
    </w:lvl>
    <w:lvl w:ilvl="1" w:tplc="4AFC257E">
      <w:start w:val="1"/>
      <w:numFmt w:val="lowerLetter"/>
      <w:lvlText w:val="%2."/>
      <w:lvlJc w:val="left"/>
      <w:pPr>
        <w:ind w:left="2138" w:hanging="360"/>
      </w:pPr>
    </w:lvl>
    <w:lvl w:ilvl="2" w:tplc="AE4E7F40">
      <w:start w:val="1"/>
      <w:numFmt w:val="lowerRoman"/>
      <w:lvlText w:val="%3."/>
      <w:lvlJc w:val="right"/>
      <w:pPr>
        <w:ind w:left="2858" w:hanging="180"/>
      </w:pPr>
    </w:lvl>
    <w:lvl w:ilvl="3" w:tplc="351E46B6">
      <w:start w:val="1"/>
      <w:numFmt w:val="decimal"/>
      <w:lvlText w:val="%4."/>
      <w:lvlJc w:val="left"/>
      <w:pPr>
        <w:ind w:left="3578" w:hanging="360"/>
      </w:pPr>
    </w:lvl>
    <w:lvl w:ilvl="4" w:tplc="3D9021DA">
      <w:start w:val="1"/>
      <w:numFmt w:val="lowerLetter"/>
      <w:lvlText w:val="%5."/>
      <w:lvlJc w:val="left"/>
      <w:pPr>
        <w:ind w:left="4298" w:hanging="360"/>
      </w:pPr>
    </w:lvl>
    <w:lvl w:ilvl="5" w:tplc="235A9938">
      <w:start w:val="1"/>
      <w:numFmt w:val="lowerRoman"/>
      <w:lvlText w:val="%6."/>
      <w:lvlJc w:val="right"/>
      <w:pPr>
        <w:ind w:left="5018" w:hanging="180"/>
      </w:pPr>
    </w:lvl>
    <w:lvl w:ilvl="6" w:tplc="A07AE3BC">
      <w:start w:val="1"/>
      <w:numFmt w:val="decimal"/>
      <w:lvlText w:val="%7."/>
      <w:lvlJc w:val="left"/>
      <w:pPr>
        <w:ind w:left="5738" w:hanging="360"/>
      </w:pPr>
    </w:lvl>
    <w:lvl w:ilvl="7" w:tplc="2E0ABC8A">
      <w:start w:val="1"/>
      <w:numFmt w:val="lowerLetter"/>
      <w:lvlText w:val="%8."/>
      <w:lvlJc w:val="left"/>
      <w:pPr>
        <w:ind w:left="6458" w:hanging="360"/>
      </w:pPr>
    </w:lvl>
    <w:lvl w:ilvl="8" w:tplc="725E0EE6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1B2"/>
    <w:rsid w:val="000120C6"/>
    <w:rsid w:val="00036FAC"/>
    <w:rsid w:val="00046189"/>
    <w:rsid w:val="000A51B9"/>
    <w:rsid w:val="000C7A60"/>
    <w:rsid w:val="00116173"/>
    <w:rsid w:val="00127F1F"/>
    <w:rsid w:val="00146EA6"/>
    <w:rsid w:val="0015490D"/>
    <w:rsid w:val="002070CE"/>
    <w:rsid w:val="00217141"/>
    <w:rsid w:val="00304217"/>
    <w:rsid w:val="003E0BA0"/>
    <w:rsid w:val="00432774"/>
    <w:rsid w:val="004A5421"/>
    <w:rsid w:val="004B14C8"/>
    <w:rsid w:val="004D549D"/>
    <w:rsid w:val="005B2DBF"/>
    <w:rsid w:val="006157B5"/>
    <w:rsid w:val="00621FE3"/>
    <w:rsid w:val="00650B2A"/>
    <w:rsid w:val="006B61B2"/>
    <w:rsid w:val="0072514B"/>
    <w:rsid w:val="007E5438"/>
    <w:rsid w:val="00875ACF"/>
    <w:rsid w:val="00940D17"/>
    <w:rsid w:val="009777E1"/>
    <w:rsid w:val="009A22E4"/>
    <w:rsid w:val="00A4754B"/>
    <w:rsid w:val="00AA1A24"/>
    <w:rsid w:val="00AB05FE"/>
    <w:rsid w:val="00AF7548"/>
    <w:rsid w:val="00B40EA1"/>
    <w:rsid w:val="00B84BE6"/>
    <w:rsid w:val="00C478F7"/>
    <w:rsid w:val="00D40EAE"/>
    <w:rsid w:val="00DE45DC"/>
    <w:rsid w:val="00DF6059"/>
    <w:rsid w:val="00DF7AD6"/>
    <w:rsid w:val="00E1213C"/>
    <w:rsid w:val="00E4463C"/>
    <w:rsid w:val="00ED1F40"/>
    <w:rsid w:val="00F2181D"/>
    <w:rsid w:val="00F604EA"/>
    <w:rsid w:val="00F858C7"/>
    <w:rsid w:val="00F87CEC"/>
    <w:rsid w:val="00FC1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CE"/>
  </w:style>
  <w:style w:type="paragraph" w:styleId="1">
    <w:name w:val="heading 1"/>
    <w:basedOn w:val="a"/>
    <w:next w:val="a"/>
    <w:link w:val="10"/>
    <w:uiPriority w:val="9"/>
    <w:qFormat/>
    <w:rsid w:val="002070C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070C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070C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070C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070C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2070C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2070C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2070C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070C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070C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070C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070C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070C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070C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070C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070C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070C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070C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070C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070CE"/>
    <w:rPr>
      <w:sz w:val="24"/>
      <w:szCs w:val="24"/>
    </w:rPr>
  </w:style>
  <w:style w:type="character" w:customStyle="1" w:styleId="QuoteChar">
    <w:name w:val="Quote Char"/>
    <w:uiPriority w:val="29"/>
    <w:rsid w:val="002070CE"/>
    <w:rPr>
      <w:i/>
    </w:rPr>
  </w:style>
  <w:style w:type="character" w:customStyle="1" w:styleId="IntenseQuoteChar">
    <w:name w:val="Intense Quote Char"/>
    <w:uiPriority w:val="30"/>
    <w:rsid w:val="002070CE"/>
    <w:rPr>
      <w:i/>
    </w:rPr>
  </w:style>
  <w:style w:type="character" w:customStyle="1" w:styleId="HeaderChar">
    <w:name w:val="Header Char"/>
    <w:basedOn w:val="a0"/>
    <w:uiPriority w:val="99"/>
    <w:rsid w:val="002070CE"/>
  </w:style>
  <w:style w:type="character" w:customStyle="1" w:styleId="CaptionChar">
    <w:name w:val="Caption Char"/>
    <w:uiPriority w:val="99"/>
    <w:rsid w:val="002070CE"/>
  </w:style>
  <w:style w:type="character" w:customStyle="1" w:styleId="FootnoteTextChar">
    <w:name w:val="Footnote Text Char"/>
    <w:uiPriority w:val="99"/>
    <w:rsid w:val="002070CE"/>
    <w:rPr>
      <w:sz w:val="18"/>
    </w:rPr>
  </w:style>
  <w:style w:type="character" w:customStyle="1" w:styleId="EndnoteTextChar">
    <w:name w:val="Endnote Text Char"/>
    <w:uiPriority w:val="99"/>
    <w:rsid w:val="002070CE"/>
    <w:rPr>
      <w:sz w:val="20"/>
    </w:rPr>
  </w:style>
  <w:style w:type="character" w:customStyle="1" w:styleId="10">
    <w:name w:val="Заголовок 1 Знак"/>
    <w:link w:val="1"/>
    <w:uiPriority w:val="9"/>
    <w:rsid w:val="002070C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2070C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070C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070C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070C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070C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070C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070C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070C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2070CE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2070C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2070CE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2070C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070C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070C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2070C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2070CE"/>
    <w:rPr>
      <w:i/>
    </w:rPr>
  </w:style>
  <w:style w:type="paragraph" w:styleId="a9">
    <w:name w:val="header"/>
    <w:basedOn w:val="a"/>
    <w:link w:val="aa"/>
    <w:uiPriority w:val="99"/>
    <w:unhideWhenUsed/>
    <w:rsid w:val="002070C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2070CE"/>
  </w:style>
  <w:style w:type="paragraph" w:styleId="ab">
    <w:name w:val="footer"/>
    <w:basedOn w:val="a"/>
    <w:link w:val="ac"/>
    <w:uiPriority w:val="99"/>
    <w:unhideWhenUsed/>
    <w:rsid w:val="002070C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2070CE"/>
  </w:style>
  <w:style w:type="paragraph" w:styleId="ad">
    <w:name w:val="caption"/>
    <w:basedOn w:val="a"/>
    <w:next w:val="a"/>
    <w:uiPriority w:val="35"/>
    <w:semiHidden/>
    <w:unhideWhenUsed/>
    <w:qFormat/>
    <w:rsid w:val="002070CE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2070CE"/>
  </w:style>
  <w:style w:type="table" w:styleId="ae">
    <w:name w:val="Table Grid"/>
    <w:basedOn w:val="a1"/>
    <w:uiPriority w:val="59"/>
    <w:rsid w:val="002070C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070C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070C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07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070C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070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2070CE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2070CE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2070CE"/>
    <w:rPr>
      <w:sz w:val="18"/>
    </w:rPr>
  </w:style>
  <w:style w:type="character" w:styleId="af2">
    <w:name w:val="footnote reference"/>
    <w:uiPriority w:val="99"/>
    <w:unhideWhenUsed/>
    <w:rsid w:val="002070CE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2070CE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2070CE"/>
    <w:rPr>
      <w:sz w:val="20"/>
    </w:rPr>
  </w:style>
  <w:style w:type="character" w:styleId="af5">
    <w:name w:val="endnote reference"/>
    <w:uiPriority w:val="99"/>
    <w:semiHidden/>
    <w:unhideWhenUsed/>
    <w:rsid w:val="002070CE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070CE"/>
    <w:pPr>
      <w:spacing w:after="57"/>
    </w:pPr>
  </w:style>
  <w:style w:type="paragraph" w:styleId="23">
    <w:name w:val="toc 2"/>
    <w:basedOn w:val="a"/>
    <w:next w:val="a"/>
    <w:uiPriority w:val="39"/>
    <w:unhideWhenUsed/>
    <w:rsid w:val="002070CE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070CE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070C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070C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070C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070C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070C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070CE"/>
    <w:pPr>
      <w:spacing w:after="57"/>
      <w:ind w:left="2268"/>
    </w:pPr>
  </w:style>
  <w:style w:type="paragraph" w:styleId="af6">
    <w:name w:val="TOC Heading"/>
    <w:uiPriority w:val="39"/>
    <w:unhideWhenUsed/>
    <w:rsid w:val="002070CE"/>
  </w:style>
  <w:style w:type="paragraph" w:styleId="af7">
    <w:name w:val="table of figures"/>
    <w:basedOn w:val="a"/>
    <w:next w:val="a"/>
    <w:uiPriority w:val="99"/>
    <w:unhideWhenUsed/>
    <w:rsid w:val="002070CE"/>
    <w:pPr>
      <w:spacing w:after="0"/>
    </w:pPr>
  </w:style>
  <w:style w:type="paragraph" w:styleId="af8">
    <w:name w:val="No Spacing"/>
    <w:basedOn w:val="a"/>
    <w:uiPriority w:val="1"/>
    <w:qFormat/>
    <w:rsid w:val="002070CE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2070CE"/>
    <w:pPr>
      <w:ind w:left="720"/>
      <w:contextualSpacing/>
    </w:pPr>
  </w:style>
  <w:style w:type="paragraph" w:customStyle="1" w:styleId="afa">
    <w:name w:val="Деловой основной"/>
    <w:qFormat/>
    <w:rsid w:val="002070C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DF6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DF6059"/>
    <w:rPr>
      <w:rFonts w:ascii="Segoe UI" w:hAnsi="Segoe UI" w:cs="Segoe UI"/>
      <w:sz w:val="18"/>
      <w:szCs w:val="18"/>
    </w:rPr>
  </w:style>
  <w:style w:type="paragraph" w:styleId="afd">
    <w:name w:val="Body Text"/>
    <w:basedOn w:val="a"/>
    <w:link w:val="afe"/>
    <w:uiPriority w:val="99"/>
    <w:semiHidden/>
    <w:unhideWhenUsed/>
    <w:rsid w:val="000C7A60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0C7A60"/>
  </w:style>
  <w:style w:type="paragraph" w:styleId="aff">
    <w:name w:val="Body Text First Indent"/>
    <w:basedOn w:val="afd"/>
    <w:link w:val="aff0"/>
    <w:rsid w:val="000C7A60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e"/>
    <w:link w:val="aff"/>
    <w:rsid w:val="000C7A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afa">
    <w:name w:val="Деловой основной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DF6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DF6059"/>
    <w:rPr>
      <w:rFonts w:ascii="Segoe UI" w:hAnsi="Segoe UI" w:cs="Segoe UI"/>
      <w:sz w:val="18"/>
      <w:szCs w:val="18"/>
    </w:rPr>
  </w:style>
  <w:style w:type="paragraph" w:styleId="afd">
    <w:name w:val="Body Text"/>
    <w:basedOn w:val="a"/>
    <w:link w:val="afe"/>
    <w:uiPriority w:val="99"/>
    <w:semiHidden/>
    <w:unhideWhenUsed/>
    <w:rsid w:val="000C7A60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0C7A60"/>
  </w:style>
  <w:style w:type="paragraph" w:styleId="aff">
    <w:name w:val="Body Text First Indent"/>
    <w:basedOn w:val="afd"/>
    <w:link w:val="aff0"/>
    <w:rsid w:val="000C7A60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e"/>
    <w:link w:val="aff"/>
    <w:rsid w:val="000C7A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0&amp;n=181682&amp;dst=10016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spec</cp:lastModifiedBy>
  <cp:revision>66</cp:revision>
  <cp:lastPrinted>2025-10-16T00:30:00Z</cp:lastPrinted>
  <dcterms:created xsi:type="dcterms:W3CDTF">2023-12-28T04:09:00Z</dcterms:created>
  <dcterms:modified xsi:type="dcterms:W3CDTF">2026-06-22T00:58:00Z</dcterms:modified>
</cp:coreProperties>
</file>